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65" w:rsidRPr="00BA4E50" w:rsidRDefault="00BA4E50" w:rsidP="00153820">
      <w:pPr>
        <w:jc w:val="center"/>
        <w:rPr>
          <w:rFonts w:hint="eastAsia"/>
          <w:sz w:val="24"/>
        </w:rPr>
      </w:pPr>
      <w:r w:rsidRPr="00BA4E50">
        <w:rPr>
          <w:rFonts w:hint="eastAsia"/>
          <w:sz w:val="24"/>
        </w:rPr>
        <w:t>令和４年度PTA親睦レクリエーション大会の中止のお知らせ</w:t>
      </w:r>
      <w:bookmarkStart w:id="0" w:name="_GoBack"/>
      <w:bookmarkEnd w:id="0"/>
    </w:p>
    <w:p w:rsidR="00BA4E50" w:rsidRDefault="00BA4E50"/>
    <w:p w:rsidR="00BA4E50" w:rsidRDefault="00225CAD">
      <w:r>
        <w:rPr>
          <w:rFonts w:hint="eastAsia"/>
        </w:rPr>
        <w:t>立秋</w:t>
      </w:r>
      <w:r w:rsidR="00BA4E50">
        <w:rPr>
          <w:rFonts w:hint="eastAsia"/>
        </w:rPr>
        <w:t>の候、PTA会員の皆様にはますますご清祥のこととお喜び申し上げます。日頃は、本校のPTA活動にご理解、ご協力いただきありがとうございます。</w:t>
      </w:r>
    </w:p>
    <w:p w:rsidR="00BA4E50" w:rsidRDefault="00BA4E50">
      <w:r>
        <w:rPr>
          <w:rFonts w:hint="eastAsia"/>
        </w:rPr>
        <w:t xml:space="preserve">　さて、高知ろう学校PTAでは、PTA親睦レクリエーション大会</w:t>
      </w:r>
      <w:r w:rsidR="00025F4B">
        <w:rPr>
          <w:rFonts w:hint="eastAsia"/>
        </w:rPr>
        <w:t>（</w:t>
      </w:r>
      <w:r>
        <w:rPr>
          <w:rFonts w:hint="eastAsia"/>
        </w:rPr>
        <w:t>ボウリング</w:t>
      </w:r>
      <w:r w:rsidR="00025F4B">
        <w:rPr>
          <w:rFonts w:hint="eastAsia"/>
        </w:rPr>
        <w:t>大会）</w:t>
      </w:r>
      <w:r>
        <w:rPr>
          <w:rFonts w:hint="eastAsia"/>
        </w:rPr>
        <w:t>の開催を検討しておりましたが、今年度は新型コロナウィルス感染症の感染防止対策のため、PTA親睦レクリエーション大会を中止させていただくことになりました。楽しみにされていた皆様には、大変申し訳ありませんが、ご理解いただきますようお願い申し上げます。</w:t>
      </w:r>
    </w:p>
    <w:p w:rsidR="00BA4E50" w:rsidRDefault="00BA4E50">
      <w:r>
        <w:rPr>
          <w:rFonts w:hint="eastAsia"/>
        </w:rPr>
        <w:t xml:space="preserve">　なお、PTA親睦レクリエーション大会につきましては、後日開催する予定はありませんので、よろしくお願い申し上げます。</w:t>
      </w:r>
    </w:p>
    <w:p w:rsidR="00025F4B" w:rsidRDefault="00025F4B"/>
    <w:p w:rsidR="00025F4B" w:rsidRDefault="00025F4B"/>
    <w:p w:rsidR="00025F4B" w:rsidRDefault="00BF63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CD777" wp14:editId="2FB2DDA1">
                <wp:simplePos x="0" y="0"/>
                <wp:positionH relativeFrom="margin">
                  <wp:align>right</wp:align>
                </wp:positionH>
                <wp:positionV relativeFrom="paragraph">
                  <wp:posOffset>176010</wp:posOffset>
                </wp:positionV>
                <wp:extent cx="3595254" cy="2421081"/>
                <wp:effectExtent l="0" t="0" r="2476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254" cy="24210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3EE" w:rsidRPr="00025F4B" w:rsidRDefault="00BF63EE" w:rsidP="00BF63EE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問い合わせ先</w:t>
                            </w:r>
                          </w:p>
                          <w:p w:rsidR="00BF63EE" w:rsidRPr="00025F4B" w:rsidRDefault="00BF63EE" w:rsidP="00BF63EE">
                            <w:pPr>
                              <w:ind w:firstLineChars="50" w:firstLine="14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【高知ろう学校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　総務部　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上島】</w:t>
                            </w:r>
                          </w:p>
                          <w:p w:rsidR="00BF63EE" w:rsidRPr="00025F4B" w:rsidRDefault="00BF63EE" w:rsidP="00BF63EE">
                            <w:pPr>
                              <w:ind w:firstLineChars="200" w:firstLine="56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TEL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：（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088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）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823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-1640</w:t>
                            </w:r>
                          </w:p>
                          <w:p w:rsidR="00BF63EE" w:rsidRPr="00025F4B" w:rsidRDefault="00BF63EE" w:rsidP="00BF63EE">
                            <w:pPr>
                              <w:ind w:firstLineChars="200" w:firstLine="56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FAX：（088）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823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-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1752</w:t>
                            </w:r>
                          </w:p>
                          <w:p w:rsidR="00BF63EE" w:rsidRPr="00025F4B" w:rsidRDefault="00BF63EE" w:rsidP="00BF63EE">
                            <w:pPr>
                              <w:ind w:firstLineChars="200" w:firstLine="56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Mail</w:t>
                            </w:r>
                            <w:r w:rsidRPr="00025F4B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：ro-s@</w:t>
                            </w:r>
                            <w:r w:rsidRPr="00025F4B">
                              <w:rPr>
                                <w:rFonts w:ascii="HGP明朝E" w:eastAsia="HGP明朝E" w:hAnsi="HGP明朝E"/>
                                <w:sz w:val="28"/>
                              </w:rPr>
                              <w:t>kochinet.ed.jp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CD777" id="正方形/長方形 1" o:spid="_x0000_s1026" style="position:absolute;left:0;text-align:left;margin-left:231.9pt;margin-top:13.85pt;width:283.1pt;height:19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" fillcolor="white [3201]" strokecolor="black [3213]" strokeweight="1pt">
                <v:textbox>
                  <w:txbxContent>
                    <w:p w:rsidR="00BF63EE" w:rsidRPr="00025F4B" w:rsidRDefault="00BF63EE" w:rsidP="00BF63EE">
                      <w:pPr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問い合わせ先</w:t>
                      </w:r>
                    </w:p>
                    <w:p w:rsidR="00BF63EE" w:rsidRPr="00025F4B" w:rsidRDefault="00BF63EE" w:rsidP="00BF63EE">
                      <w:pPr>
                        <w:ind w:firstLineChars="50" w:firstLine="14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【高知ろう学校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 xml:space="preserve">　総務部　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上島】</w:t>
                      </w:r>
                    </w:p>
                    <w:p w:rsidR="00BF63EE" w:rsidRPr="00025F4B" w:rsidRDefault="00BF63EE" w:rsidP="00BF63EE">
                      <w:pPr>
                        <w:ind w:firstLineChars="200" w:firstLine="56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TEL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：（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088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）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823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-1640</w:t>
                      </w:r>
                    </w:p>
                    <w:p w:rsidR="00BF63EE" w:rsidRPr="00025F4B" w:rsidRDefault="00BF63EE" w:rsidP="00BF63EE">
                      <w:pPr>
                        <w:ind w:firstLineChars="200" w:firstLine="56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FAX：（088）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823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-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1752</w:t>
                      </w:r>
                    </w:p>
                    <w:p w:rsidR="00BF63EE" w:rsidRPr="00025F4B" w:rsidRDefault="00BF63EE" w:rsidP="00BF63EE">
                      <w:pPr>
                        <w:ind w:firstLineChars="200" w:firstLine="56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Mail</w:t>
                      </w:r>
                      <w:r w:rsidRPr="00025F4B">
                        <w:rPr>
                          <w:rFonts w:ascii="HGP明朝E" w:eastAsia="HGP明朝E" w:hAnsi="HGP明朝E" w:hint="eastAsia"/>
                          <w:sz w:val="28"/>
                        </w:rPr>
                        <w:t>：ro-s@</w:t>
                      </w:r>
                      <w:r w:rsidRPr="00025F4B">
                        <w:rPr>
                          <w:rFonts w:ascii="HGP明朝E" w:eastAsia="HGP明朝E" w:hAnsi="HGP明朝E"/>
                          <w:sz w:val="28"/>
                        </w:rPr>
                        <w:t>kochinet.ed.jp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5F4B">
        <w:rPr>
          <w:rFonts w:hint="eastAsia"/>
        </w:rPr>
        <w:t>。</w:t>
      </w:r>
    </w:p>
    <w:sectPr w:rsidR="0002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0"/>
    <w:rsid w:val="00025F4B"/>
    <w:rsid w:val="00153820"/>
    <w:rsid w:val="00225CAD"/>
    <w:rsid w:val="00920E65"/>
    <w:rsid w:val="00BA4E50"/>
    <w:rsid w:val="00BF63EE"/>
    <w:rsid w:val="00C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ED94A"/>
  <w15:chartTrackingRefBased/>
  <w15:docId w15:val="{F9DD7693-D442-4809-BC70-6A41594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48AF-3398-4BB4-839F-601132C9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5</cp:revision>
  <dcterms:created xsi:type="dcterms:W3CDTF">2022-08-01T04:19:00Z</dcterms:created>
  <dcterms:modified xsi:type="dcterms:W3CDTF">2022-08-02T23:56:00Z</dcterms:modified>
</cp:coreProperties>
</file>